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FBB" w:rsidRPr="00283FBB" w:rsidRDefault="00283FBB" w:rsidP="00283FBB">
      <w:pPr>
        <w:spacing w:after="0" w:line="240" w:lineRule="auto"/>
        <w:jc w:val="center"/>
        <w:rPr>
          <w:rFonts w:ascii="Times New Roman" w:eastAsia="Times New Roman" w:hAnsi="Times New Roman" w:cs="Times New Roman"/>
          <w:sz w:val="24"/>
          <w:szCs w:val="24"/>
        </w:rPr>
      </w:pPr>
      <w:r w:rsidRPr="00283FBB">
        <w:rPr>
          <w:rFonts w:ascii="Arial" w:eastAsia="Times New Roman" w:hAnsi="Arial" w:cs="Arial"/>
          <w:b/>
          <w:bCs/>
          <w:color w:val="38761D"/>
          <w:sz w:val="28"/>
          <w:szCs w:val="28"/>
        </w:rPr>
        <w:t xml:space="preserve">Issue Analysis Papers </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spacing w:after="0" w:line="240" w:lineRule="auto"/>
        <w:jc w:val="both"/>
        <w:rPr>
          <w:rFonts w:ascii="Times New Roman" w:eastAsia="Times New Roman" w:hAnsi="Times New Roman" w:cs="Times New Roman"/>
          <w:sz w:val="24"/>
          <w:szCs w:val="24"/>
        </w:rPr>
      </w:pPr>
      <w:r w:rsidRPr="00283FBB">
        <w:rPr>
          <w:rFonts w:ascii="Arial" w:eastAsia="Times New Roman" w:hAnsi="Arial" w:cs="Arial"/>
          <w:b/>
          <w:bCs/>
          <w:color w:val="000000"/>
          <w:sz w:val="20"/>
          <w:szCs w:val="20"/>
        </w:rPr>
        <w:t>Issue Analysis Papers</w:t>
      </w:r>
      <w:r w:rsidRPr="00283FBB">
        <w:rPr>
          <w:rFonts w:ascii="Arial" w:eastAsia="Times New Roman" w:hAnsi="Arial" w:cs="Arial"/>
          <w:b/>
          <w:bCs/>
          <w:i/>
          <w:iCs/>
          <w:color w:val="000000"/>
          <w:sz w:val="20"/>
          <w:szCs w:val="20"/>
        </w:rPr>
        <w:t xml:space="preserve"> </w:t>
      </w:r>
      <w:r w:rsidRPr="00283FBB">
        <w:rPr>
          <w:rFonts w:ascii="Arial" w:eastAsia="Times New Roman" w:hAnsi="Arial" w:cs="Arial"/>
          <w:b/>
          <w:bCs/>
          <w:color w:val="000000"/>
          <w:sz w:val="20"/>
          <w:szCs w:val="20"/>
        </w:rPr>
        <w:t>“IAPs”</w:t>
      </w:r>
      <w:r w:rsidRPr="00283FBB">
        <w:rPr>
          <w:rFonts w:ascii="Arial" w:eastAsia="Times New Roman" w:hAnsi="Arial" w:cs="Arial"/>
          <w:b/>
          <w:bCs/>
          <w:i/>
          <w:iCs/>
          <w:color w:val="000000"/>
          <w:sz w:val="20"/>
          <w:szCs w:val="20"/>
        </w:rPr>
        <w:t xml:space="preserve"> </w:t>
      </w:r>
      <w:r w:rsidRPr="00283FBB">
        <w:rPr>
          <w:rFonts w:ascii="Arial" w:eastAsia="Times New Roman" w:hAnsi="Arial" w:cs="Arial"/>
          <w:color w:val="000000"/>
          <w:sz w:val="20"/>
          <w:szCs w:val="20"/>
        </w:rPr>
        <w:t xml:space="preserve">are one page, single-spaced, analytical research papers that provide each student with the opportunity to select an issue that is of personal interest to them and analyze the issue within the context of Black and Latino Relations. Students must write a short paper (1 page, single-spaced) that outlines the issue, identifies the historical and social context surrounding the issue, and discusses the present day implications of the issue for Black and Latino communities. </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spacing w:after="0" w:line="240" w:lineRule="auto"/>
        <w:jc w:val="both"/>
        <w:rPr>
          <w:rFonts w:ascii="Times New Roman" w:eastAsia="Times New Roman" w:hAnsi="Times New Roman" w:cs="Times New Roman"/>
          <w:sz w:val="24"/>
          <w:szCs w:val="24"/>
        </w:rPr>
      </w:pPr>
      <w:r w:rsidRPr="00283FBB">
        <w:rPr>
          <w:rFonts w:ascii="Arial" w:eastAsia="Times New Roman" w:hAnsi="Arial" w:cs="Arial"/>
          <w:color w:val="000000"/>
          <w:sz w:val="20"/>
          <w:szCs w:val="20"/>
        </w:rPr>
        <w:t>Students are required to submit two IAPs, each worth 15%, for a total of 30% of your final grade. The IAPs are to be action oriented and provide a specific recommendation that you come to see as important and worth doing on the issue you have identified. The paper is to provide a brief summary of the issue and the context within which that issue is set. At least two course readings must be included in the analysis and/or recommendation. All citations must be in APA format.</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spacing w:after="0" w:line="240" w:lineRule="auto"/>
        <w:jc w:val="both"/>
        <w:rPr>
          <w:rFonts w:ascii="Times New Roman" w:eastAsia="Times New Roman" w:hAnsi="Times New Roman" w:cs="Times New Roman"/>
          <w:sz w:val="24"/>
          <w:szCs w:val="24"/>
        </w:rPr>
      </w:pPr>
      <w:r w:rsidRPr="00283FBB">
        <w:rPr>
          <w:rFonts w:ascii="Arial" w:eastAsia="Times New Roman" w:hAnsi="Arial" w:cs="Arial"/>
          <w:color w:val="000000"/>
          <w:sz w:val="20"/>
          <w:szCs w:val="20"/>
        </w:rPr>
        <w:t>The IAPs are intentionally less structured and offer free reign for students to select readings and examples from class (or topics not discussed in class) that are of particular interest to them. Given that this is a less structured assignment, here are some things to keep in mind, sort of like guidelines</w:t>
      </w:r>
      <w:proofErr w:type="gramStart"/>
      <w:r w:rsidRPr="00283FBB">
        <w:rPr>
          <w:rFonts w:ascii="Arial" w:eastAsia="Times New Roman" w:hAnsi="Arial" w:cs="Arial"/>
          <w:color w:val="000000"/>
          <w:sz w:val="20"/>
          <w:szCs w:val="20"/>
        </w:rPr>
        <w:t>,  as</w:t>
      </w:r>
      <w:proofErr w:type="gramEnd"/>
      <w:r w:rsidRPr="00283FBB">
        <w:rPr>
          <w:rFonts w:ascii="Arial" w:eastAsia="Times New Roman" w:hAnsi="Arial" w:cs="Arial"/>
          <w:color w:val="000000"/>
          <w:sz w:val="20"/>
          <w:szCs w:val="20"/>
        </w:rPr>
        <w:t xml:space="preserve"> you write your IAPs:</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numPr>
          <w:ilvl w:val="0"/>
          <w:numId w:val="1"/>
        </w:numPr>
        <w:spacing w:after="0" w:line="240" w:lineRule="auto"/>
        <w:jc w:val="both"/>
        <w:textAlignment w:val="baseline"/>
        <w:rPr>
          <w:rFonts w:ascii="Arial" w:eastAsia="Times New Roman" w:hAnsi="Arial" w:cs="Arial"/>
          <w:color w:val="000000"/>
          <w:sz w:val="20"/>
          <w:szCs w:val="20"/>
        </w:rPr>
      </w:pPr>
      <w:r w:rsidRPr="00283FBB">
        <w:rPr>
          <w:rFonts w:ascii="Arial" w:eastAsia="Times New Roman" w:hAnsi="Arial" w:cs="Arial"/>
          <w:b/>
          <w:bCs/>
          <w:color w:val="000000"/>
          <w:sz w:val="20"/>
          <w:szCs w:val="20"/>
        </w:rPr>
        <w:t>Critical analysis is key.</w:t>
      </w:r>
      <w:r w:rsidRPr="00283FBB">
        <w:rPr>
          <w:rFonts w:ascii="Arial" w:eastAsia="Times New Roman" w:hAnsi="Arial" w:cs="Arial"/>
          <w:color w:val="000000"/>
          <w:sz w:val="20"/>
          <w:szCs w:val="20"/>
        </w:rPr>
        <w:t xml:space="preserve"> Take a critical look at an issue and utilize readings to evaluate the issue. What is the issue? When and how did it become an issue? Which societal factors have contributed to the issue?  Who is impacted by the issue and how does the issue influence Black and Latino relations? </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numPr>
          <w:ilvl w:val="0"/>
          <w:numId w:val="2"/>
        </w:numPr>
        <w:spacing w:after="0" w:line="240" w:lineRule="auto"/>
        <w:jc w:val="both"/>
        <w:textAlignment w:val="baseline"/>
        <w:rPr>
          <w:rFonts w:ascii="Arial" w:eastAsia="Times New Roman" w:hAnsi="Arial" w:cs="Arial"/>
          <w:color w:val="000000"/>
          <w:sz w:val="20"/>
          <w:szCs w:val="20"/>
        </w:rPr>
      </w:pPr>
      <w:proofErr w:type="gramStart"/>
      <w:r w:rsidRPr="00283FBB">
        <w:rPr>
          <w:rFonts w:ascii="Arial" w:eastAsia="Times New Roman" w:hAnsi="Arial" w:cs="Arial"/>
          <w:b/>
          <w:bCs/>
          <w:color w:val="000000"/>
          <w:sz w:val="20"/>
          <w:szCs w:val="20"/>
        </w:rPr>
        <w:t>Your</w:t>
      </w:r>
      <w:proofErr w:type="gramEnd"/>
      <w:r w:rsidRPr="00283FBB">
        <w:rPr>
          <w:rFonts w:ascii="Arial" w:eastAsia="Times New Roman" w:hAnsi="Arial" w:cs="Arial"/>
          <w:b/>
          <w:bCs/>
          <w:color w:val="000000"/>
          <w:sz w:val="20"/>
          <w:szCs w:val="20"/>
        </w:rPr>
        <w:t xml:space="preserve"> IAP, your choice, but back it up with sound research.</w:t>
      </w:r>
      <w:r w:rsidRPr="00283FBB">
        <w:rPr>
          <w:rFonts w:ascii="Arial" w:eastAsia="Times New Roman" w:hAnsi="Arial" w:cs="Arial"/>
          <w:color w:val="000000"/>
          <w:sz w:val="20"/>
          <w:szCs w:val="20"/>
        </w:rPr>
        <w:t xml:space="preserve"> IAPs give you a chance to analyze a specific issue that you are interested in or passionate about. The issue should be clearly defined using sound research, NOT personal opinion. For example, if you write about education disparities between Black and Latino students, rather than say that education is better for some students than others because you’ve witnessed disparities in your own education, your discussion of the issue must be based on actual evidence using data gathered through research. </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numPr>
          <w:ilvl w:val="0"/>
          <w:numId w:val="3"/>
        </w:numPr>
        <w:spacing w:after="0" w:line="240" w:lineRule="auto"/>
        <w:jc w:val="both"/>
        <w:textAlignment w:val="baseline"/>
        <w:rPr>
          <w:rFonts w:ascii="Arial" w:eastAsia="Times New Roman" w:hAnsi="Arial" w:cs="Arial"/>
          <w:color w:val="000000"/>
          <w:sz w:val="20"/>
          <w:szCs w:val="20"/>
        </w:rPr>
      </w:pPr>
      <w:r w:rsidRPr="00283FBB">
        <w:rPr>
          <w:rFonts w:ascii="Arial" w:eastAsia="Times New Roman" w:hAnsi="Arial" w:cs="Arial"/>
          <w:b/>
          <w:bCs/>
          <w:color w:val="000000"/>
          <w:sz w:val="20"/>
          <w:szCs w:val="20"/>
        </w:rPr>
        <w:t xml:space="preserve">Each IAP must incorporate at least two class readings. </w:t>
      </w:r>
      <w:r w:rsidRPr="00283FBB">
        <w:rPr>
          <w:rFonts w:ascii="Arial" w:eastAsia="Times New Roman" w:hAnsi="Arial" w:cs="Arial"/>
          <w:color w:val="000000"/>
          <w:sz w:val="20"/>
          <w:szCs w:val="20"/>
        </w:rPr>
        <w:t>Additional books and articles may also be incorporated into your IAPs, but may not replace the assigned course readings (i.e. can use two readings from class and add in a third reading that you’ve found on your own).</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numPr>
          <w:ilvl w:val="0"/>
          <w:numId w:val="4"/>
        </w:numPr>
        <w:spacing w:after="0" w:line="240" w:lineRule="auto"/>
        <w:jc w:val="both"/>
        <w:textAlignment w:val="baseline"/>
        <w:rPr>
          <w:rFonts w:ascii="Arial" w:eastAsia="Times New Roman" w:hAnsi="Arial" w:cs="Arial"/>
          <w:color w:val="000000"/>
          <w:sz w:val="20"/>
          <w:szCs w:val="20"/>
        </w:rPr>
      </w:pPr>
      <w:r w:rsidRPr="00283FBB">
        <w:rPr>
          <w:rFonts w:ascii="Arial" w:eastAsia="Times New Roman" w:hAnsi="Arial" w:cs="Arial"/>
          <w:b/>
          <w:bCs/>
          <w:color w:val="000000"/>
          <w:sz w:val="20"/>
          <w:szCs w:val="20"/>
        </w:rPr>
        <w:t>You might also write a position paper</w:t>
      </w:r>
      <w:r w:rsidRPr="00283FBB">
        <w:rPr>
          <w:rFonts w:ascii="Arial" w:eastAsia="Times New Roman" w:hAnsi="Arial" w:cs="Arial"/>
          <w:color w:val="000000"/>
          <w:sz w:val="20"/>
          <w:szCs w:val="20"/>
        </w:rPr>
        <w:t xml:space="preserve"> about a perceived issue and make an argument in support of or opposition to the issue. One example of this is the current tensions regarding gentrification. You can write a paper where you explore the impacts of gentrification on Black and Latino communities and argue for or against the presence of gentrification.</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numPr>
          <w:ilvl w:val="0"/>
          <w:numId w:val="5"/>
        </w:numPr>
        <w:spacing w:after="0" w:line="240" w:lineRule="auto"/>
        <w:jc w:val="both"/>
        <w:textAlignment w:val="baseline"/>
        <w:rPr>
          <w:rFonts w:ascii="Arial" w:eastAsia="Times New Roman" w:hAnsi="Arial" w:cs="Arial"/>
          <w:color w:val="000000"/>
          <w:sz w:val="20"/>
          <w:szCs w:val="20"/>
        </w:rPr>
      </w:pPr>
      <w:r w:rsidRPr="00283FBB">
        <w:rPr>
          <w:rFonts w:ascii="Arial" w:eastAsia="Times New Roman" w:hAnsi="Arial" w:cs="Arial"/>
          <w:b/>
          <w:bCs/>
          <w:color w:val="000000"/>
          <w:sz w:val="20"/>
          <w:szCs w:val="20"/>
        </w:rPr>
        <w:t>Consider the stakeholders.</w:t>
      </w:r>
      <w:r w:rsidRPr="00283FBB">
        <w:rPr>
          <w:rFonts w:ascii="Arial" w:eastAsia="Times New Roman" w:hAnsi="Arial" w:cs="Arial"/>
          <w:color w:val="000000"/>
          <w:sz w:val="20"/>
          <w:szCs w:val="20"/>
        </w:rPr>
        <w:t xml:space="preserve"> Who is included? Who is left out? Why? What could be done differently to ensure key stakeholders are/were involved?</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Default="00283FBB" w:rsidP="00283FBB">
      <w:pPr>
        <w:spacing w:after="0" w:line="240" w:lineRule="auto"/>
        <w:jc w:val="both"/>
        <w:rPr>
          <w:rFonts w:ascii="Arial" w:eastAsia="Times New Roman" w:hAnsi="Arial" w:cs="Arial"/>
          <w:color w:val="000000"/>
        </w:rPr>
      </w:pPr>
      <w:r w:rsidRPr="00283FBB">
        <w:rPr>
          <w:rFonts w:ascii="Arial" w:eastAsia="Times New Roman" w:hAnsi="Arial" w:cs="Arial"/>
          <w:color w:val="000000"/>
          <w:sz w:val="20"/>
          <w:szCs w:val="20"/>
        </w:rPr>
        <w:t xml:space="preserve">The IAP is your oyster; write as you please. If you have difficulty determining how to go about writing the IAPs, </w:t>
      </w:r>
      <w:hyperlink r:id="rId5" w:history="1">
        <w:r w:rsidRPr="00283FBB">
          <w:rPr>
            <w:rFonts w:ascii="Arial" w:eastAsia="Times New Roman" w:hAnsi="Arial" w:cs="Arial"/>
            <w:b/>
            <w:bCs/>
            <w:color w:val="1155CC"/>
            <w:sz w:val="20"/>
            <w:szCs w:val="20"/>
            <w:u w:val="single"/>
          </w:rPr>
          <w:t>refer to this sample outline</w:t>
        </w:r>
      </w:hyperlink>
      <w:r>
        <w:rPr>
          <w:rFonts w:ascii="Arial" w:eastAsia="Times New Roman" w:hAnsi="Arial" w:cs="Arial"/>
          <w:color w:val="000000"/>
          <w:sz w:val="20"/>
          <w:szCs w:val="20"/>
        </w:rPr>
        <w:t xml:space="preserve"> below.</w:t>
      </w:r>
    </w:p>
    <w:p w:rsidR="00283FBB" w:rsidRDefault="00283FBB" w:rsidP="00283FBB">
      <w:pPr>
        <w:spacing w:after="0" w:line="240" w:lineRule="auto"/>
        <w:rPr>
          <w:rFonts w:ascii="Arial" w:eastAsia="Times New Roman" w:hAnsi="Arial" w:cs="Arial"/>
          <w:color w:val="000000"/>
        </w:rPr>
      </w:pP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color w:val="000000"/>
        </w:rPr>
        <w:t>In analytical writing, your goal is not to summarize an issue or event. Instead, your aim is to provide a critical analysis of the issue or event by striking a balance between your own ideas and evidence backed by research (i.e. course readings and outside sources). When analyzing an issue, it is important that you immediately and clearly identify and state what the issue is, then provide additional information, including historical evidence, to support your claim about the issue and tie the issue to the larger picture.</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color w:val="000000"/>
        </w:rPr>
        <w:t>Below is a graphic depiction of the structure of an analytical paper. This graphic begins with an introduction that identifies the main issue and provides insights and context about the issue, followed by three main points that include evidence, and a conclusion that restates the main points and ties the paper together:</w:t>
      </w: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b/>
          <w:bCs/>
          <w:noProof/>
          <w:color w:val="000000"/>
        </w:rPr>
        <w:drawing>
          <wp:inline distT="0" distB="0" distL="0" distR="0" wp14:anchorId="01A882E3" wp14:editId="0895A8E0">
            <wp:extent cx="5486400" cy="5638800"/>
            <wp:effectExtent l="0" t="0" r="0" b="0"/>
            <wp:docPr id="2" name="Picture 2" descr="https://docs.google.com/drawings/d/sbvMd2_v2iWxe6xgGHZ5R-g/image?w=576&amp;h=592&amp;rev=51&amp;ac=1&amp;parent=1C0BwIGJmF2SxKVBPLsvCodoqtUFFLxKZW14Tg7DB5m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ocs.google.com/drawings/d/sbvMd2_v2iWxe6xgGHZ5R-g/image?w=576&amp;h=592&amp;rev=51&amp;ac=1&amp;parent=1C0BwIGJmF2SxKVBPLsvCodoqtUFFLxKZW14Tg7DB5m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5638800"/>
                    </a:xfrm>
                    <a:prstGeom prst="rect">
                      <a:avLst/>
                    </a:prstGeom>
                    <a:noFill/>
                    <a:ln>
                      <a:noFill/>
                    </a:ln>
                  </pic:spPr>
                </pic:pic>
              </a:graphicData>
            </a:graphic>
          </wp:inline>
        </w:drawing>
      </w: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b/>
          <w:bCs/>
          <w:color w:val="000000"/>
        </w:rPr>
        <w:t xml:space="preserve">SAMPLE OUTLINE*: </w:t>
      </w:r>
      <w:r w:rsidRPr="00283FBB">
        <w:rPr>
          <w:rFonts w:ascii="Arial" w:eastAsia="Times New Roman" w:hAnsi="Arial" w:cs="Arial"/>
          <w:color w:val="000000"/>
        </w:rPr>
        <w:t>Outlines help writers formulate their ideas and organize their thoughts before they begin writing an analysis. It is important to conduct some research before drafting an outline so that you have sufficient and accurate information to support your main points. The following is a sample analytical paper outline. You are encouraged to use this outline as a model for drafting an outline for your own issue analysis paper before you write your paper.</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b/>
          <w:bCs/>
          <w:color w:val="000000"/>
        </w:rPr>
        <w:t xml:space="preserve">OVERALL ISSUE </w:t>
      </w:r>
      <w:r w:rsidRPr="00283FBB">
        <w:rPr>
          <w:rFonts w:ascii="Arial" w:eastAsia="Times New Roman" w:hAnsi="Arial" w:cs="Arial"/>
          <w:i/>
          <w:iCs/>
          <w:color w:val="000000"/>
        </w:rPr>
        <w:t>(What is the primary issue that your paper seeks to analyze?)</w:t>
      </w:r>
      <w:r w:rsidRPr="00283FBB">
        <w:rPr>
          <w:rFonts w:ascii="Arial" w:eastAsia="Times New Roman" w:hAnsi="Arial" w:cs="Arial"/>
          <w:b/>
          <w:bCs/>
          <w:color w:val="000000"/>
        </w:rPr>
        <w:t>:</w:t>
      </w: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i/>
          <w:iCs/>
          <w:color w:val="000000"/>
        </w:rPr>
        <w:t xml:space="preserve">Ex: </w:t>
      </w:r>
      <w:r w:rsidRPr="00283FBB">
        <w:rPr>
          <w:rFonts w:ascii="Arial" w:eastAsia="Times New Roman" w:hAnsi="Arial" w:cs="Arial"/>
          <w:color w:val="000000"/>
        </w:rPr>
        <w:t>Homelessness is increasing in Los Angeles, and Blacks and Latinos are disproportionately represented in the growing homeless population. (</w:t>
      </w:r>
      <w:r w:rsidRPr="00283FBB">
        <w:rPr>
          <w:rFonts w:ascii="Arial" w:eastAsia="Times New Roman" w:hAnsi="Arial" w:cs="Arial"/>
          <w:color w:val="FF0000"/>
        </w:rPr>
        <w:t>Note: tie to historical context of communities of color being disproportionately impacted by housing policies</w:t>
      </w:r>
      <w:r w:rsidRPr="00283FBB">
        <w:rPr>
          <w:rFonts w:ascii="Arial" w:eastAsia="Times New Roman" w:hAnsi="Arial" w:cs="Arial"/>
          <w:color w:val="000000"/>
        </w:rPr>
        <w:t>)</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b/>
          <w:bCs/>
          <w:color w:val="000000"/>
        </w:rPr>
        <w:t xml:space="preserve">MAIN POINT #1 </w:t>
      </w:r>
      <w:r w:rsidRPr="00283FBB">
        <w:rPr>
          <w:rFonts w:ascii="Arial" w:eastAsia="Times New Roman" w:hAnsi="Arial" w:cs="Arial"/>
          <w:i/>
          <w:iCs/>
          <w:color w:val="000000"/>
        </w:rPr>
        <w:t>(What information do you have to demonstrate that this is an issue?)</w:t>
      </w:r>
      <w:r w:rsidRPr="00283FBB">
        <w:rPr>
          <w:rFonts w:ascii="Arial" w:eastAsia="Times New Roman" w:hAnsi="Arial" w:cs="Arial"/>
          <w:b/>
          <w:bCs/>
          <w:color w:val="000000"/>
        </w:rPr>
        <w:t>:</w:t>
      </w: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color w:val="000000"/>
        </w:rPr>
        <w:t>Lack of affordable housing is contributing to the growing number of homeless people in Los Angeles.</w:t>
      </w:r>
      <w:r w:rsidRPr="00283FBB">
        <w:rPr>
          <w:rFonts w:ascii="Arial" w:eastAsia="Times New Roman" w:hAnsi="Arial" w:cs="Arial"/>
          <w:b/>
          <w:bCs/>
          <w:color w:val="000000"/>
        </w:rPr>
        <w:t xml:space="preserve">  </w:t>
      </w:r>
    </w:p>
    <w:p w:rsidR="00283FBB" w:rsidRPr="00283FBB" w:rsidRDefault="00283FBB" w:rsidP="00283FBB">
      <w:pPr>
        <w:numPr>
          <w:ilvl w:val="0"/>
          <w:numId w:val="6"/>
        </w:numPr>
        <w:spacing w:after="0" w:line="240" w:lineRule="auto"/>
        <w:textAlignment w:val="baseline"/>
        <w:rPr>
          <w:rFonts w:ascii="Arial" w:eastAsia="Times New Roman" w:hAnsi="Arial" w:cs="Arial"/>
          <w:b/>
          <w:bCs/>
          <w:color w:val="000000"/>
        </w:rPr>
      </w:pPr>
      <w:r w:rsidRPr="00283FBB">
        <w:rPr>
          <w:rFonts w:ascii="Arial" w:eastAsia="Times New Roman" w:hAnsi="Arial" w:cs="Arial"/>
          <w:b/>
          <w:bCs/>
          <w:color w:val="000000"/>
        </w:rPr>
        <w:t xml:space="preserve">Evidence: </w:t>
      </w:r>
      <w:r w:rsidRPr="00283FBB">
        <w:rPr>
          <w:rFonts w:ascii="Arial" w:eastAsia="Times New Roman" w:hAnsi="Arial" w:cs="Arial"/>
          <w:color w:val="000000"/>
        </w:rPr>
        <w:t>The average cost of housing has increased in LA from $x to $x over the past 5 years (</w:t>
      </w:r>
      <w:r w:rsidRPr="00283FBB">
        <w:rPr>
          <w:rFonts w:ascii="Arial" w:eastAsia="Times New Roman" w:hAnsi="Arial" w:cs="Arial"/>
          <w:color w:val="FF0000"/>
        </w:rPr>
        <w:t>cite source</w:t>
      </w:r>
      <w:r w:rsidRPr="00283FBB">
        <w:rPr>
          <w:rFonts w:ascii="Arial" w:eastAsia="Times New Roman" w:hAnsi="Arial" w:cs="Arial"/>
          <w:color w:val="000000"/>
        </w:rPr>
        <w:t>).</w:t>
      </w:r>
    </w:p>
    <w:p w:rsidR="00283FBB" w:rsidRPr="00283FBB" w:rsidRDefault="00283FBB" w:rsidP="00283FBB">
      <w:pPr>
        <w:numPr>
          <w:ilvl w:val="0"/>
          <w:numId w:val="6"/>
        </w:numPr>
        <w:spacing w:after="0" w:line="240" w:lineRule="auto"/>
        <w:textAlignment w:val="baseline"/>
        <w:rPr>
          <w:rFonts w:ascii="Arial" w:eastAsia="Times New Roman" w:hAnsi="Arial" w:cs="Arial"/>
          <w:b/>
          <w:bCs/>
          <w:color w:val="000000"/>
        </w:rPr>
      </w:pPr>
      <w:r w:rsidRPr="00283FBB">
        <w:rPr>
          <w:rFonts w:ascii="Arial" w:eastAsia="Times New Roman" w:hAnsi="Arial" w:cs="Arial"/>
          <w:b/>
          <w:bCs/>
          <w:color w:val="000000"/>
        </w:rPr>
        <w:t xml:space="preserve">Evidence: </w:t>
      </w:r>
      <w:r w:rsidRPr="00283FBB">
        <w:rPr>
          <w:rFonts w:ascii="Arial" w:eastAsia="Times New Roman" w:hAnsi="Arial" w:cs="Arial"/>
          <w:color w:val="000000"/>
        </w:rPr>
        <w:t>There has been a net loss in the number of affordable housing units across the city (</w:t>
      </w:r>
      <w:r w:rsidRPr="00283FBB">
        <w:rPr>
          <w:rFonts w:ascii="Arial" w:eastAsia="Times New Roman" w:hAnsi="Arial" w:cs="Arial"/>
          <w:color w:val="FF0000"/>
        </w:rPr>
        <w:t>cite source</w:t>
      </w:r>
      <w:r w:rsidRPr="00283FBB">
        <w:rPr>
          <w:rFonts w:ascii="Arial" w:eastAsia="Times New Roman" w:hAnsi="Arial" w:cs="Arial"/>
          <w:color w:val="000000"/>
        </w:rPr>
        <w:t>).</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b/>
          <w:bCs/>
          <w:color w:val="000000"/>
        </w:rPr>
        <w:t xml:space="preserve">MAIN POINT #2 </w:t>
      </w:r>
      <w:r w:rsidRPr="00283FBB">
        <w:rPr>
          <w:rFonts w:ascii="Arial" w:eastAsia="Times New Roman" w:hAnsi="Arial" w:cs="Arial"/>
          <w:i/>
          <w:iCs/>
          <w:color w:val="000000"/>
        </w:rPr>
        <w:t>(What information do you have to demonstrate that this is an issue?)</w:t>
      </w:r>
      <w:r w:rsidRPr="00283FBB">
        <w:rPr>
          <w:rFonts w:ascii="Arial" w:eastAsia="Times New Roman" w:hAnsi="Arial" w:cs="Arial"/>
          <w:b/>
          <w:bCs/>
          <w:color w:val="000000"/>
        </w:rPr>
        <w:t>:</w:t>
      </w: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color w:val="000000"/>
        </w:rPr>
        <w:t>Low wages do not provide sufficient income for families to meet the rising cost of housing</w:t>
      </w:r>
    </w:p>
    <w:p w:rsidR="00283FBB" w:rsidRPr="00283FBB" w:rsidRDefault="00283FBB" w:rsidP="00283FBB">
      <w:pPr>
        <w:numPr>
          <w:ilvl w:val="0"/>
          <w:numId w:val="7"/>
        </w:numPr>
        <w:spacing w:after="0" w:line="240" w:lineRule="auto"/>
        <w:textAlignment w:val="baseline"/>
        <w:rPr>
          <w:rFonts w:ascii="Arial" w:eastAsia="Times New Roman" w:hAnsi="Arial" w:cs="Arial"/>
          <w:b/>
          <w:bCs/>
          <w:color w:val="000000"/>
        </w:rPr>
      </w:pPr>
      <w:r w:rsidRPr="00283FBB">
        <w:rPr>
          <w:rFonts w:ascii="Arial" w:eastAsia="Times New Roman" w:hAnsi="Arial" w:cs="Arial"/>
          <w:b/>
          <w:bCs/>
          <w:color w:val="000000"/>
        </w:rPr>
        <w:t xml:space="preserve">Evidence: </w:t>
      </w:r>
      <w:r w:rsidRPr="00283FBB">
        <w:rPr>
          <w:rFonts w:ascii="Arial" w:eastAsia="Times New Roman" w:hAnsi="Arial" w:cs="Arial"/>
          <w:color w:val="000000"/>
        </w:rPr>
        <w:t>The average cost of housing is $x (</w:t>
      </w:r>
      <w:r w:rsidRPr="00283FBB">
        <w:rPr>
          <w:rFonts w:ascii="Arial" w:eastAsia="Times New Roman" w:hAnsi="Arial" w:cs="Arial"/>
          <w:color w:val="FF0000"/>
        </w:rPr>
        <w:t>cite source</w:t>
      </w:r>
      <w:r w:rsidRPr="00283FBB">
        <w:rPr>
          <w:rFonts w:ascii="Arial" w:eastAsia="Times New Roman" w:hAnsi="Arial" w:cs="Arial"/>
          <w:color w:val="000000"/>
        </w:rPr>
        <w:t>), which means that a family of four would need to have an income of $x to afford these rates (</w:t>
      </w:r>
      <w:r w:rsidRPr="00283FBB">
        <w:rPr>
          <w:rFonts w:ascii="Arial" w:eastAsia="Times New Roman" w:hAnsi="Arial" w:cs="Arial"/>
          <w:color w:val="FF0000"/>
        </w:rPr>
        <w:t>cite source</w:t>
      </w:r>
      <w:r w:rsidRPr="00283FBB">
        <w:rPr>
          <w:rFonts w:ascii="Arial" w:eastAsia="Times New Roman" w:hAnsi="Arial" w:cs="Arial"/>
          <w:color w:val="000000"/>
        </w:rPr>
        <w:t>).</w:t>
      </w:r>
    </w:p>
    <w:p w:rsidR="00283FBB" w:rsidRPr="00283FBB" w:rsidRDefault="00283FBB" w:rsidP="00283FBB">
      <w:pPr>
        <w:numPr>
          <w:ilvl w:val="0"/>
          <w:numId w:val="7"/>
        </w:numPr>
        <w:spacing w:after="0" w:line="240" w:lineRule="auto"/>
        <w:textAlignment w:val="baseline"/>
        <w:rPr>
          <w:rFonts w:ascii="Arial" w:eastAsia="Times New Roman" w:hAnsi="Arial" w:cs="Arial"/>
          <w:color w:val="000000"/>
        </w:rPr>
      </w:pPr>
      <w:r w:rsidRPr="00283FBB">
        <w:rPr>
          <w:rFonts w:ascii="Arial" w:eastAsia="Times New Roman" w:hAnsi="Arial" w:cs="Arial"/>
          <w:b/>
          <w:bCs/>
          <w:color w:val="000000"/>
        </w:rPr>
        <w:t xml:space="preserve">Evidence: </w:t>
      </w:r>
      <w:r w:rsidRPr="00283FBB">
        <w:rPr>
          <w:rFonts w:ascii="Arial" w:eastAsia="Times New Roman" w:hAnsi="Arial" w:cs="Arial"/>
          <w:color w:val="000000"/>
        </w:rPr>
        <w:t>The average income for residents in the city of Los Angeles is $x (</w:t>
      </w:r>
      <w:r w:rsidRPr="00283FBB">
        <w:rPr>
          <w:rFonts w:ascii="Arial" w:eastAsia="Times New Roman" w:hAnsi="Arial" w:cs="Arial"/>
          <w:color w:val="FF0000"/>
        </w:rPr>
        <w:t>cite source</w:t>
      </w:r>
      <w:r w:rsidRPr="00283FBB">
        <w:rPr>
          <w:rFonts w:ascii="Arial" w:eastAsia="Times New Roman" w:hAnsi="Arial" w:cs="Arial"/>
          <w:color w:val="000000"/>
        </w:rPr>
        <w:t>).</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b/>
          <w:bCs/>
          <w:color w:val="000000"/>
        </w:rPr>
        <w:t xml:space="preserve">MAIN POINT #3 </w:t>
      </w:r>
      <w:r w:rsidRPr="00283FBB">
        <w:rPr>
          <w:rFonts w:ascii="Arial" w:eastAsia="Times New Roman" w:hAnsi="Arial" w:cs="Arial"/>
          <w:i/>
          <w:iCs/>
          <w:color w:val="000000"/>
        </w:rPr>
        <w:t>(What information do you have to demonstrate that this is an issue?)</w:t>
      </w:r>
      <w:r w:rsidRPr="00283FBB">
        <w:rPr>
          <w:rFonts w:ascii="Arial" w:eastAsia="Times New Roman" w:hAnsi="Arial" w:cs="Arial"/>
          <w:b/>
          <w:bCs/>
          <w:color w:val="000000"/>
        </w:rPr>
        <w:t>:</w:t>
      </w: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color w:val="000000"/>
        </w:rPr>
        <w:t>Gentrification is resulting in low-income families and people of color being pushed out of their homes and communities as they are replaced by more affluent, often white residents.</w:t>
      </w:r>
    </w:p>
    <w:p w:rsidR="00283FBB" w:rsidRPr="00283FBB" w:rsidRDefault="00283FBB" w:rsidP="00283FBB">
      <w:pPr>
        <w:numPr>
          <w:ilvl w:val="0"/>
          <w:numId w:val="8"/>
        </w:numPr>
        <w:spacing w:after="0" w:line="240" w:lineRule="auto"/>
        <w:textAlignment w:val="baseline"/>
        <w:rPr>
          <w:rFonts w:ascii="Arial" w:eastAsia="Times New Roman" w:hAnsi="Arial" w:cs="Arial"/>
          <w:b/>
          <w:bCs/>
          <w:color w:val="000000"/>
        </w:rPr>
      </w:pPr>
      <w:r w:rsidRPr="00283FBB">
        <w:rPr>
          <w:rFonts w:ascii="Arial" w:eastAsia="Times New Roman" w:hAnsi="Arial" w:cs="Arial"/>
          <w:b/>
          <w:bCs/>
          <w:color w:val="000000"/>
        </w:rPr>
        <w:t xml:space="preserve">Evidence: </w:t>
      </w:r>
      <w:r w:rsidRPr="00283FBB">
        <w:rPr>
          <w:rFonts w:ascii="Arial" w:eastAsia="Times New Roman" w:hAnsi="Arial" w:cs="Arial"/>
          <w:color w:val="000000"/>
        </w:rPr>
        <w:t>Demographics in neighborhoods such as South LA and Boyle Heights have changed over the last decade. For example, in 2008 the racial composition of South LA was x% Black, y% Latino and z% white (</w:t>
      </w:r>
      <w:r w:rsidRPr="00283FBB">
        <w:rPr>
          <w:rFonts w:ascii="Arial" w:eastAsia="Times New Roman" w:hAnsi="Arial" w:cs="Arial"/>
          <w:color w:val="FF0000"/>
        </w:rPr>
        <w:t>cite source</w:t>
      </w:r>
      <w:r w:rsidRPr="00283FBB">
        <w:rPr>
          <w:rFonts w:ascii="Arial" w:eastAsia="Times New Roman" w:hAnsi="Arial" w:cs="Arial"/>
          <w:color w:val="000000"/>
        </w:rPr>
        <w:t>). Today, those numbers are a% Black, b% Latino and c% white (</w:t>
      </w:r>
      <w:r w:rsidRPr="00283FBB">
        <w:rPr>
          <w:rFonts w:ascii="Arial" w:eastAsia="Times New Roman" w:hAnsi="Arial" w:cs="Arial"/>
          <w:color w:val="FF0000"/>
        </w:rPr>
        <w:t>cite source</w:t>
      </w:r>
      <w:r w:rsidRPr="00283FBB">
        <w:rPr>
          <w:rFonts w:ascii="Arial" w:eastAsia="Times New Roman" w:hAnsi="Arial" w:cs="Arial"/>
          <w:color w:val="000000"/>
        </w:rPr>
        <w:t>).</w:t>
      </w:r>
    </w:p>
    <w:p w:rsidR="00283FBB" w:rsidRPr="00283FBB" w:rsidRDefault="00283FBB" w:rsidP="00283FBB">
      <w:pPr>
        <w:numPr>
          <w:ilvl w:val="0"/>
          <w:numId w:val="8"/>
        </w:numPr>
        <w:spacing w:after="0" w:line="240" w:lineRule="auto"/>
        <w:textAlignment w:val="baseline"/>
        <w:rPr>
          <w:rFonts w:ascii="Arial" w:eastAsia="Times New Roman" w:hAnsi="Arial" w:cs="Arial"/>
          <w:b/>
          <w:bCs/>
          <w:color w:val="000000"/>
        </w:rPr>
      </w:pPr>
      <w:r w:rsidRPr="00283FBB">
        <w:rPr>
          <w:rFonts w:ascii="Arial" w:eastAsia="Times New Roman" w:hAnsi="Arial" w:cs="Arial"/>
          <w:b/>
          <w:bCs/>
          <w:color w:val="000000"/>
        </w:rPr>
        <w:t xml:space="preserve">Evidence: </w:t>
      </w:r>
      <w:r w:rsidRPr="00283FBB">
        <w:rPr>
          <w:rFonts w:ascii="Arial" w:eastAsia="Times New Roman" w:hAnsi="Arial" w:cs="Arial"/>
          <w:color w:val="000000"/>
        </w:rPr>
        <w:t xml:space="preserve">Many former South LA and Boyle Heights residents have moved into shelters. A study by </w:t>
      </w:r>
      <w:r w:rsidRPr="00283FBB">
        <w:rPr>
          <w:rFonts w:ascii="Arial" w:eastAsia="Times New Roman" w:hAnsi="Arial" w:cs="Arial"/>
          <w:i/>
          <w:iCs/>
          <w:color w:val="000000"/>
        </w:rPr>
        <w:t>Sample Organization</w:t>
      </w:r>
      <w:r w:rsidRPr="00283FBB">
        <w:rPr>
          <w:rFonts w:ascii="Arial" w:eastAsia="Times New Roman" w:hAnsi="Arial" w:cs="Arial"/>
          <w:color w:val="000000"/>
        </w:rPr>
        <w:t>, shows that x% of people in homeless shelters across the city are Black and Latino people who were previously residents in South and East LA (</w:t>
      </w:r>
      <w:r w:rsidRPr="00283FBB">
        <w:rPr>
          <w:rFonts w:ascii="Arial" w:eastAsia="Times New Roman" w:hAnsi="Arial" w:cs="Arial"/>
          <w:color w:val="FF0000"/>
        </w:rPr>
        <w:t>cite source</w:t>
      </w:r>
      <w:r w:rsidRPr="00283FBB">
        <w:rPr>
          <w:rFonts w:ascii="Arial" w:eastAsia="Times New Roman" w:hAnsi="Arial" w:cs="Arial"/>
          <w:color w:val="000000"/>
        </w:rPr>
        <w:t>).</w:t>
      </w:r>
    </w:p>
    <w:p w:rsidR="00283FBB" w:rsidRPr="00283FBB" w:rsidRDefault="00283FBB" w:rsidP="00283FBB">
      <w:pPr>
        <w:spacing w:after="0" w:line="240" w:lineRule="auto"/>
        <w:rPr>
          <w:rFonts w:ascii="Times New Roman" w:eastAsia="Times New Roman" w:hAnsi="Times New Roman" w:cs="Times New Roman"/>
          <w:sz w:val="24"/>
          <w:szCs w:val="24"/>
        </w:rPr>
      </w:pP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b/>
          <w:bCs/>
          <w:color w:val="000000"/>
        </w:rPr>
        <w:t xml:space="preserve">CONCLUSION </w:t>
      </w:r>
      <w:r w:rsidRPr="00283FBB">
        <w:rPr>
          <w:rFonts w:ascii="Arial" w:eastAsia="Times New Roman" w:hAnsi="Arial" w:cs="Arial"/>
          <w:i/>
          <w:iCs/>
          <w:color w:val="000000"/>
        </w:rPr>
        <w:t>(Restate your main points and write a strong closing statement)</w:t>
      </w:r>
    </w:p>
    <w:p w:rsidR="00283FBB" w:rsidRPr="00283FBB" w:rsidRDefault="00283FBB" w:rsidP="00283FBB">
      <w:pPr>
        <w:spacing w:after="0" w:line="240" w:lineRule="auto"/>
        <w:rPr>
          <w:rFonts w:ascii="Times New Roman" w:eastAsia="Times New Roman" w:hAnsi="Times New Roman" w:cs="Times New Roman"/>
          <w:sz w:val="24"/>
          <w:szCs w:val="24"/>
        </w:rPr>
      </w:pPr>
      <w:r w:rsidRPr="00283FBB">
        <w:rPr>
          <w:rFonts w:ascii="Arial" w:eastAsia="Times New Roman" w:hAnsi="Arial" w:cs="Arial"/>
          <w:color w:val="000000"/>
        </w:rPr>
        <w:t>Overall, a lack of affordable housing, low-wage jobs and gentrification are all contributing to the increasing homeless population. Blacks and Latinos are disproportionately represented among the homeless, as they are losing their homes and are unable to find affordable housing in their gentrifying communities. This issue is… (</w:t>
      </w:r>
      <w:r w:rsidRPr="00283FBB">
        <w:rPr>
          <w:rFonts w:ascii="Arial" w:eastAsia="Times New Roman" w:hAnsi="Arial" w:cs="Arial"/>
          <w:color w:val="FF0000"/>
        </w:rPr>
        <w:t>Note:</w:t>
      </w:r>
      <w:r w:rsidRPr="00283FBB">
        <w:rPr>
          <w:rFonts w:ascii="Arial" w:eastAsia="Times New Roman" w:hAnsi="Arial" w:cs="Arial"/>
          <w:color w:val="000000"/>
        </w:rPr>
        <w:t xml:space="preserve"> </w:t>
      </w:r>
      <w:r w:rsidRPr="00283FBB">
        <w:rPr>
          <w:rFonts w:ascii="Arial" w:eastAsia="Times New Roman" w:hAnsi="Arial" w:cs="Arial"/>
          <w:color w:val="FF0000"/>
        </w:rPr>
        <w:t>insert strong closing statement</w:t>
      </w:r>
      <w:r w:rsidRPr="00283FBB">
        <w:rPr>
          <w:rFonts w:ascii="Arial" w:eastAsia="Times New Roman" w:hAnsi="Arial" w:cs="Arial"/>
          <w:color w:val="000000"/>
        </w:rPr>
        <w:t>)</w:t>
      </w:r>
    </w:p>
    <w:p w:rsidR="00283FBB" w:rsidRDefault="00283FBB"/>
    <w:p w:rsidR="00283FBB" w:rsidRDefault="00283FBB">
      <w:r>
        <w:t>Started my writing below: Please make corrections and add citations</w:t>
      </w:r>
    </w:p>
    <w:p w:rsidR="00283FBB" w:rsidRPr="00283FBB" w:rsidRDefault="00283FBB" w:rsidP="00283FBB">
      <w:pPr>
        <w:numPr>
          <w:ilvl w:val="0"/>
          <w:numId w:val="10"/>
        </w:numPr>
        <w:shd w:val="clear" w:color="auto" w:fill="FFFFFF"/>
        <w:spacing w:before="100" w:beforeAutospacing="1" w:after="100" w:afterAutospacing="1" w:line="240" w:lineRule="auto"/>
        <w:ind w:left="375"/>
        <w:rPr>
          <w:rFonts w:ascii="Helvetica" w:eastAsia="Times New Roman" w:hAnsi="Helvetica" w:cs="Times New Roman"/>
          <w:color w:val="2D3B45"/>
          <w:sz w:val="24"/>
          <w:szCs w:val="24"/>
        </w:rPr>
      </w:pPr>
      <w:r>
        <w:t>Books to cite and look up on-line are:</w:t>
      </w:r>
      <w:r w:rsidRPr="00283FBB">
        <w:rPr>
          <w:rFonts w:ascii="Helvetica" w:eastAsia="Times New Roman" w:hAnsi="Helvetica" w:cs="Times New Roman"/>
          <w:color w:val="2D3B45"/>
          <w:sz w:val="24"/>
          <w:szCs w:val="24"/>
        </w:rPr>
        <w:t xml:space="preserve"> </w:t>
      </w:r>
      <w:proofErr w:type="spellStart"/>
      <w:r w:rsidRPr="00283FBB">
        <w:rPr>
          <w:rFonts w:ascii="Helvetica" w:eastAsia="Times New Roman" w:hAnsi="Helvetica" w:cs="Times New Roman"/>
          <w:color w:val="2D3B45"/>
          <w:sz w:val="24"/>
          <w:szCs w:val="24"/>
        </w:rPr>
        <w:t>Telles</w:t>
      </w:r>
      <w:proofErr w:type="spellEnd"/>
      <w:r w:rsidRPr="00283FBB">
        <w:rPr>
          <w:rFonts w:ascii="Helvetica" w:eastAsia="Times New Roman" w:hAnsi="Helvetica" w:cs="Times New Roman"/>
          <w:color w:val="2D3B45"/>
          <w:sz w:val="24"/>
          <w:szCs w:val="24"/>
        </w:rPr>
        <w:t>, Edward (2014). </w:t>
      </w:r>
      <w:proofErr w:type="spellStart"/>
      <w:r w:rsidRPr="00283FBB">
        <w:rPr>
          <w:rFonts w:ascii="Helvetica" w:eastAsia="Times New Roman" w:hAnsi="Helvetica" w:cs="Times New Roman"/>
          <w:i/>
          <w:iCs/>
          <w:color w:val="2D3B45"/>
          <w:sz w:val="24"/>
          <w:szCs w:val="24"/>
        </w:rPr>
        <w:t>Pigmentocracies</w:t>
      </w:r>
      <w:proofErr w:type="spellEnd"/>
      <w:r w:rsidRPr="00283FBB">
        <w:rPr>
          <w:rFonts w:ascii="Helvetica" w:eastAsia="Times New Roman" w:hAnsi="Helvetica" w:cs="Times New Roman"/>
          <w:i/>
          <w:iCs/>
          <w:color w:val="2D3B45"/>
          <w:sz w:val="24"/>
          <w:szCs w:val="24"/>
        </w:rPr>
        <w:t>: Ethnicity, Race, and Color in Latin America</w:t>
      </w:r>
      <w:r w:rsidRPr="00283FBB">
        <w:rPr>
          <w:rFonts w:ascii="Helvetica" w:eastAsia="Times New Roman" w:hAnsi="Helvetica" w:cs="Times New Roman"/>
          <w:color w:val="2D3B45"/>
          <w:sz w:val="24"/>
          <w:szCs w:val="24"/>
        </w:rPr>
        <w:t>. Chapel Hill: University of North Carolina Press.</w:t>
      </w:r>
    </w:p>
    <w:p w:rsidR="00283FBB" w:rsidRPr="00283FBB" w:rsidRDefault="00283FBB" w:rsidP="00283FBB">
      <w:pPr>
        <w:numPr>
          <w:ilvl w:val="0"/>
          <w:numId w:val="9"/>
        </w:numPr>
        <w:shd w:val="clear" w:color="auto" w:fill="FFFFFF"/>
        <w:spacing w:beforeAutospacing="1" w:after="0" w:afterAutospacing="1" w:line="240" w:lineRule="auto"/>
        <w:ind w:left="375"/>
        <w:rPr>
          <w:rFonts w:ascii="Helvetica" w:eastAsia="Times New Roman" w:hAnsi="Helvetica" w:cs="Times New Roman"/>
          <w:color w:val="2D3B45"/>
          <w:sz w:val="24"/>
          <w:szCs w:val="24"/>
        </w:rPr>
      </w:pPr>
      <w:r>
        <w:t xml:space="preserve"> &amp; </w:t>
      </w:r>
      <w:hyperlink r:id="rId7" w:tgtFrame="_blank" w:history="1">
        <w:r w:rsidRPr="00283FBB">
          <w:rPr>
            <w:rFonts w:ascii="Helvetica" w:eastAsia="Times New Roman" w:hAnsi="Helvetica" w:cs="Times New Roman"/>
            <w:color w:val="0000FF"/>
            <w:sz w:val="24"/>
            <w:szCs w:val="24"/>
            <w:u w:val="single"/>
          </w:rPr>
          <w:t xml:space="preserve">Jiménez </w:t>
        </w:r>
        <w:proofErr w:type="spellStart"/>
        <w:r w:rsidRPr="00283FBB">
          <w:rPr>
            <w:rFonts w:ascii="Helvetica" w:eastAsia="Times New Roman" w:hAnsi="Helvetica" w:cs="Times New Roman"/>
            <w:color w:val="0000FF"/>
            <w:sz w:val="24"/>
            <w:szCs w:val="24"/>
            <w:u w:val="single"/>
          </w:rPr>
          <w:t>Román</w:t>
        </w:r>
        <w:proofErr w:type="spellEnd"/>
        <w:r w:rsidRPr="00283FBB">
          <w:rPr>
            <w:rFonts w:ascii="Helvetica" w:eastAsia="Times New Roman" w:hAnsi="Helvetica" w:cs="Times New Roman"/>
            <w:color w:val="0000FF"/>
            <w:sz w:val="24"/>
            <w:szCs w:val="24"/>
            <w:u w:val="single"/>
          </w:rPr>
          <w:t>, Miriam</w:t>
        </w:r>
        <w:proofErr w:type="gramStart"/>
        <w:r w:rsidRPr="00283FBB">
          <w:rPr>
            <w:rFonts w:ascii="Helvetica" w:eastAsia="Times New Roman" w:hAnsi="Helvetica" w:cs="Times New Roman"/>
            <w:color w:val="0000FF"/>
            <w:sz w:val="24"/>
            <w:szCs w:val="24"/>
            <w:u w:val="single"/>
          </w:rPr>
          <w:t> </w:t>
        </w:r>
        <w:r w:rsidRPr="00283FBB">
          <w:rPr>
            <w:rFonts w:ascii="Helvetica" w:eastAsia="Times New Roman" w:hAnsi="Helvetica" w:cs="Times New Roman"/>
            <w:color w:val="0000FF"/>
            <w:sz w:val="24"/>
            <w:szCs w:val="24"/>
            <w:u w:val="single"/>
            <w:bdr w:val="none" w:sz="0" w:space="0" w:color="auto" w:frame="1"/>
          </w:rPr>
          <w:t> (</w:t>
        </w:r>
        <w:proofErr w:type="gramEnd"/>
        <w:r w:rsidRPr="00283FBB">
          <w:rPr>
            <w:rFonts w:ascii="Helvetica" w:eastAsia="Times New Roman" w:hAnsi="Helvetica" w:cs="Times New Roman"/>
            <w:color w:val="0000FF"/>
            <w:sz w:val="24"/>
            <w:szCs w:val="24"/>
            <w:u w:val="single"/>
            <w:bdr w:val="none" w:sz="0" w:space="0" w:color="auto" w:frame="1"/>
          </w:rPr>
          <w:t xml:space="preserve">Links to an external site.)Links to an external </w:t>
        </w:r>
        <w:proofErr w:type="spellStart"/>
        <w:r w:rsidRPr="00283FBB">
          <w:rPr>
            <w:rFonts w:ascii="Helvetica" w:eastAsia="Times New Roman" w:hAnsi="Helvetica" w:cs="Times New Roman"/>
            <w:color w:val="0000FF"/>
            <w:sz w:val="24"/>
            <w:szCs w:val="24"/>
            <w:u w:val="single"/>
            <w:bdr w:val="none" w:sz="0" w:space="0" w:color="auto" w:frame="1"/>
          </w:rPr>
          <w:t>site.</w:t>
        </w:r>
      </w:hyperlink>
      <w:proofErr w:type="gramStart"/>
      <w:r w:rsidRPr="00283FBB">
        <w:rPr>
          <w:rFonts w:ascii="Helvetica" w:eastAsia="Times New Roman" w:hAnsi="Helvetica" w:cs="Times New Roman"/>
          <w:color w:val="2D3B45"/>
          <w:sz w:val="24"/>
          <w:szCs w:val="24"/>
        </w:rPr>
        <w:t>and</w:t>
      </w:r>
      <w:proofErr w:type="spellEnd"/>
      <w:proofErr w:type="gramEnd"/>
      <w:r w:rsidRPr="00283FBB">
        <w:rPr>
          <w:rFonts w:ascii="Helvetica" w:eastAsia="Times New Roman" w:hAnsi="Helvetica" w:cs="Times New Roman"/>
          <w:color w:val="2D3B45"/>
          <w:sz w:val="24"/>
          <w:szCs w:val="24"/>
        </w:rPr>
        <w:t> </w:t>
      </w:r>
      <w:hyperlink r:id="rId8" w:tgtFrame="_blank" w:history="1">
        <w:r w:rsidRPr="00283FBB">
          <w:rPr>
            <w:rFonts w:ascii="Helvetica" w:eastAsia="Times New Roman" w:hAnsi="Helvetica" w:cs="Times New Roman"/>
            <w:color w:val="0000FF"/>
            <w:sz w:val="24"/>
            <w:szCs w:val="24"/>
            <w:u w:val="single"/>
          </w:rPr>
          <w:t>Juan Flores</w:t>
        </w:r>
        <w:r w:rsidRPr="00283FBB">
          <w:rPr>
            <w:rFonts w:ascii="Helvetica" w:eastAsia="Times New Roman" w:hAnsi="Helvetica" w:cs="Times New Roman"/>
            <w:color w:val="0000FF"/>
            <w:sz w:val="24"/>
            <w:szCs w:val="24"/>
            <w:u w:val="single"/>
            <w:bdr w:val="none" w:sz="0" w:space="0" w:color="auto" w:frame="1"/>
          </w:rPr>
          <w:t> (Links to an external site.)Links to an external site.</w:t>
        </w:r>
      </w:hyperlink>
      <w:r w:rsidRPr="00283FBB">
        <w:rPr>
          <w:rFonts w:ascii="Helvetica" w:eastAsia="Times New Roman" w:hAnsi="Helvetica" w:cs="Times New Roman"/>
          <w:color w:val="2D3B45"/>
          <w:sz w:val="24"/>
          <w:szCs w:val="24"/>
        </w:rPr>
        <w:t> (2010). </w:t>
      </w:r>
      <w:proofErr w:type="gramStart"/>
      <w:r w:rsidRPr="00283FBB">
        <w:rPr>
          <w:rFonts w:ascii="Helvetica" w:eastAsia="Times New Roman" w:hAnsi="Helvetica" w:cs="Times New Roman"/>
          <w:i/>
          <w:iCs/>
          <w:color w:val="2D3B45"/>
          <w:sz w:val="24"/>
          <w:szCs w:val="24"/>
        </w:rPr>
        <w:t>The</w:t>
      </w:r>
      <w:proofErr w:type="gramEnd"/>
      <w:r w:rsidRPr="00283FBB">
        <w:rPr>
          <w:rFonts w:ascii="Helvetica" w:eastAsia="Times New Roman" w:hAnsi="Helvetica" w:cs="Times New Roman"/>
          <w:i/>
          <w:iCs/>
          <w:color w:val="2D3B45"/>
          <w:sz w:val="24"/>
          <w:szCs w:val="24"/>
        </w:rPr>
        <w:t xml:space="preserve"> Afro-Latin@ Reader: History and Culture in the United States</w:t>
      </w:r>
      <w:r w:rsidRPr="00283FBB">
        <w:rPr>
          <w:rFonts w:ascii="Helvetica" w:eastAsia="Times New Roman" w:hAnsi="Helvetica" w:cs="Times New Roman"/>
          <w:color w:val="2D3B45"/>
          <w:sz w:val="24"/>
          <w:szCs w:val="24"/>
        </w:rPr>
        <w:t>. United States: Duke University Press.</w:t>
      </w:r>
      <w:bookmarkStart w:id="0" w:name="_GoBack"/>
      <w:bookmarkEnd w:id="0"/>
    </w:p>
    <w:p w:rsidR="00283FBB" w:rsidRDefault="00283FBB"/>
    <w:sectPr w:rsidR="00283F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56AD6"/>
    <w:multiLevelType w:val="multilevel"/>
    <w:tmpl w:val="E04A0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36FB3"/>
    <w:multiLevelType w:val="multilevel"/>
    <w:tmpl w:val="CBD09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845589"/>
    <w:multiLevelType w:val="multilevel"/>
    <w:tmpl w:val="546C3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DB77C1"/>
    <w:multiLevelType w:val="multilevel"/>
    <w:tmpl w:val="D7EE6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1E658A"/>
    <w:multiLevelType w:val="multilevel"/>
    <w:tmpl w:val="67E67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2D7841"/>
    <w:multiLevelType w:val="multilevel"/>
    <w:tmpl w:val="4A60C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7576DF"/>
    <w:multiLevelType w:val="multilevel"/>
    <w:tmpl w:val="17DA8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773BDF"/>
    <w:multiLevelType w:val="multilevel"/>
    <w:tmpl w:val="4698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171338"/>
    <w:multiLevelType w:val="multilevel"/>
    <w:tmpl w:val="EF60E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C61C37"/>
    <w:multiLevelType w:val="multilevel"/>
    <w:tmpl w:val="45506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8"/>
  </w:num>
  <w:num w:numId="4">
    <w:abstractNumId w:val="5"/>
  </w:num>
  <w:num w:numId="5">
    <w:abstractNumId w:val="7"/>
  </w:num>
  <w:num w:numId="6">
    <w:abstractNumId w:val="2"/>
  </w:num>
  <w:num w:numId="7">
    <w:abstractNumId w:val="3"/>
  </w:num>
  <w:num w:numId="8">
    <w:abstractNumId w:val="9"/>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FBB"/>
    <w:rsid w:val="00283FBB"/>
    <w:rsid w:val="00843506"/>
    <w:rsid w:val="00E52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92B0BF-1DFB-4F71-B6CF-A7AB297AF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1086545">
      <w:bodyDiv w:val="1"/>
      <w:marLeft w:val="0"/>
      <w:marRight w:val="0"/>
      <w:marTop w:val="0"/>
      <w:marBottom w:val="0"/>
      <w:divBdr>
        <w:top w:val="none" w:sz="0" w:space="0" w:color="auto"/>
        <w:left w:val="none" w:sz="0" w:space="0" w:color="auto"/>
        <w:bottom w:val="none" w:sz="0" w:space="0" w:color="auto"/>
        <w:right w:val="none" w:sz="0" w:space="0" w:color="auto"/>
      </w:divBdr>
    </w:div>
    <w:div w:id="1520239813">
      <w:bodyDiv w:val="1"/>
      <w:marLeft w:val="0"/>
      <w:marRight w:val="0"/>
      <w:marTop w:val="0"/>
      <w:marBottom w:val="0"/>
      <w:divBdr>
        <w:top w:val="none" w:sz="0" w:space="0" w:color="auto"/>
        <w:left w:val="none" w:sz="0" w:space="0" w:color="auto"/>
        <w:bottom w:val="none" w:sz="0" w:space="0" w:color="auto"/>
        <w:right w:val="none" w:sz="0" w:space="0" w:color="auto"/>
      </w:divBdr>
    </w:div>
    <w:div w:id="1524787832">
      <w:bodyDiv w:val="1"/>
      <w:marLeft w:val="0"/>
      <w:marRight w:val="0"/>
      <w:marTop w:val="0"/>
      <w:marBottom w:val="0"/>
      <w:divBdr>
        <w:top w:val="none" w:sz="0" w:space="0" w:color="auto"/>
        <w:left w:val="none" w:sz="0" w:space="0" w:color="auto"/>
        <w:bottom w:val="none" w:sz="0" w:space="0" w:color="auto"/>
        <w:right w:val="none" w:sz="0" w:space="0" w:color="auto"/>
      </w:divBdr>
    </w:div>
    <w:div w:id="1567572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s/ref=dp_byline_sr_book_2?ie=UTF8&amp;text=Juan+Flores&amp;search-alias=books&amp;field-author=Juan+Flores&amp;sort=relevancerank" TargetMode="External"/><Relationship Id="rId3" Type="http://schemas.openxmlformats.org/officeDocument/2006/relationships/settings" Target="settings.xml"/><Relationship Id="rId7" Type="http://schemas.openxmlformats.org/officeDocument/2006/relationships/hyperlink" Target="https://www.amazon.com/s/ref=dp_byline_sr_book_1?ie=UTF8&amp;text=Miriam+Jim%C3%A9nez+Rom%C3%A1n&amp;search-alias=books&amp;field-author=Miriam+Jim%C3%A9nez+Rom%C3%A1n&amp;sort=relevancer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docs.google.com/document/d/1C0BwIGJmF2SxKVBPLsvCodoqtUFFLxKZW14Tg7DB5m4/edi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1173</Words>
  <Characters>6690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Mayela</dc:creator>
  <cp:keywords/>
  <dc:description/>
  <cp:lastModifiedBy>Mayela</cp:lastModifiedBy>
  <cp:revision>1</cp:revision>
  <dcterms:created xsi:type="dcterms:W3CDTF">2019-02-11T05:38:00Z</dcterms:created>
  <dcterms:modified xsi:type="dcterms:W3CDTF">2019-02-11T05:58:00Z</dcterms:modified>
</cp:coreProperties>
</file>